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BE" w:rsidRPr="009E71BE" w:rsidRDefault="009E71BE" w:rsidP="009A1C0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E71BE" w:rsidRDefault="009A1C08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                                                                                                   </w:t>
      </w:r>
      <w:r w:rsidR="009E71BE" w:rsidRPr="009E71BE">
        <w:rPr>
          <w:rFonts w:ascii="Times New Roman" w:hAnsi="Times New Roman" w:cs="Times New Roman"/>
          <w:b/>
          <w:caps/>
        </w:rPr>
        <w:t>Apstiprinu</w:t>
      </w:r>
      <w:r w:rsidR="009E71BE">
        <w:rPr>
          <w:rFonts w:ascii="Times New Roman" w:hAnsi="Times New Roman" w:cs="Times New Roman"/>
          <w:b/>
          <w:caps/>
        </w:rPr>
        <w:t>:</w:t>
      </w:r>
    </w:p>
    <w:p w:rsidR="0005321E" w:rsidRDefault="009A1C08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                                                                                                 iepirkuma</w:t>
      </w:r>
      <w:r w:rsidR="008937FD">
        <w:rPr>
          <w:rFonts w:ascii="Times New Roman" w:hAnsi="Times New Roman" w:cs="Times New Roman"/>
          <w:caps/>
        </w:rPr>
        <w:t xml:space="preserve"> </w:t>
      </w:r>
      <w:r w:rsidR="009E71BE">
        <w:rPr>
          <w:rFonts w:ascii="Times New Roman" w:hAnsi="Times New Roman" w:cs="Times New Roman"/>
          <w:caps/>
        </w:rPr>
        <w:t xml:space="preserve"> dpd 2014/26eraf</w:t>
      </w:r>
    </w:p>
    <w:p w:rsidR="0005321E" w:rsidRDefault="009A1C08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Komisijas priekšsēdētājs</w:t>
      </w:r>
      <w:r w:rsidR="009E71BE" w:rsidRPr="009E71BE">
        <w:rPr>
          <w:rFonts w:ascii="Times New Roman" w:hAnsi="Times New Roman" w:cs="Times New Roman"/>
        </w:rPr>
        <w:br/>
        <w:t xml:space="preserve">Daugavpils pilsētas  pašvaldības iestādes </w:t>
      </w:r>
    </w:p>
    <w:p w:rsidR="009E71BE" w:rsidRPr="009E71BE" w:rsidRDefault="009E71BE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9E71BE">
        <w:rPr>
          <w:rFonts w:ascii="Times New Roman" w:hAnsi="Times New Roman" w:cs="Times New Roman"/>
        </w:rPr>
        <w:t xml:space="preserve">“ Komunālās saimniecības pārvalde” vadītājs </w:t>
      </w:r>
    </w:p>
    <w:p w:rsidR="009E71BE" w:rsidRPr="009E71BE" w:rsidRDefault="0005321E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2D1DA6">
        <w:rPr>
          <w:rFonts w:ascii="Times New Roman" w:hAnsi="Times New Roman" w:cs="Times New Roman"/>
        </w:rPr>
        <w:t>paraksts</w:t>
      </w:r>
      <w:bookmarkStart w:id="0" w:name="_GoBack"/>
      <w:bookmarkEnd w:id="0"/>
      <w:r>
        <w:rPr>
          <w:rFonts w:ascii="Times New Roman" w:hAnsi="Times New Roman" w:cs="Times New Roman"/>
        </w:rPr>
        <w:t>____</w:t>
      </w:r>
      <w:r w:rsidR="009E71BE" w:rsidRPr="009E71BE">
        <w:rPr>
          <w:rFonts w:ascii="Times New Roman" w:hAnsi="Times New Roman" w:cs="Times New Roman"/>
        </w:rPr>
        <w:t>________A.Pudāns</w:t>
      </w:r>
    </w:p>
    <w:p w:rsidR="009E71BE" w:rsidRDefault="0005321E" w:rsidP="009A1C0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Daugavpilī, 2014.gada 19.augustā</w:t>
      </w:r>
    </w:p>
    <w:p w:rsidR="005D690C" w:rsidRDefault="005D690C" w:rsidP="00B7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F4A" w:rsidRPr="00363C1B" w:rsidRDefault="00B77F4A" w:rsidP="00B7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PAZIŅOJUMS PAR PIEŅEMTO LĒMUMU IEPIRKUMĀ</w:t>
      </w:r>
    </w:p>
    <w:p w:rsidR="002A655D" w:rsidRPr="002A655D" w:rsidRDefault="00B77F4A" w:rsidP="00B77F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2A655D" w:rsidRPr="002A655D">
        <w:rPr>
          <w:rFonts w:ascii="Times New Roman" w:hAnsi="Times New Roman" w:cs="Times New Roman"/>
          <w:b/>
        </w:rPr>
        <w:t xml:space="preserve">Daugavpils pilsētas </w:t>
      </w:r>
      <w:r w:rsidR="00A36EE1">
        <w:rPr>
          <w:rFonts w:ascii="Times New Roman" w:hAnsi="Times New Roman" w:cs="Times New Roman"/>
          <w:b/>
        </w:rPr>
        <w:t>domes iepirkums</w:t>
      </w:r>
      <w:r>
        <w:rPr>
          <w:rFonts w:ascii="Times New Roman" w:hAnsi="Times New Roman" w:cs="Times New Roman"/>
          <w:b/>
        </w:rPr>
        <w:t xml:space="preserve"> PIL</w:t>
      </w:r>
      <w:r w:rsidR="002A655D" w:rsidRPr="002A655D">
        <w:rPr>
          <w:rFonts w:ascii="Times New Roman" w:hAnsi="Times New Roman" w:cs="Times New Roman"/>
          <w:b/>
        </w:rPr>
        <w:t xml:space="preserve"> 8.</w:t>
      </w:r>
      <w:r w:rsidR="002A655D" w:rsidRPr="002A655D">
        <w:rPr>
          <w:rFonts w:ascii="Times New Roman" w:hAnsi="Times New Roman" w:cs="Times New Roman"/>
          <w:b/>
          <w:vertAlign w:val="superscript"/>
        </w:rPr>
        <w:t>²</w:t>
      </w:r>
      <w:r w:rsidR="002A655D" w:rsidRPr="002A655D">
        <w:rPr>
          <w:rFonts w:ascii="Times New Roman" w:hAnsi="Times New Roman" w:cs="Times New Roman"/>
          <w:b/>
        </w:rPr>
        <w:t>panta noteiktā kārtībā</w:t>
      </w:r>
    </w:p>
    <w:p w:rsidR="002A655D" w:rsidRPr="002A655D" w:rsidRDefault="002A655D" w:rsidP="00B77F4A">
      <w:pPr>
        <w:jc w:val="both"/>
        <w:rPr>
          <w:rFonts w:ascii="Times New Roman" w:hAnsi="Times New Roman" w:cs="Times New Roman"/>
          <w:b/>
          <w:bCs/>
        </w:rPr>
      </w:pPr>
      <w:r w:rsidRPr="002A655D">
        <w:rPr>
          <w:rFonts w:ascii="Times New Roman" w:hAnsi="Times New Roman" w:cs="Times New Roman"/>
          <w:b/>
          <w:bCs/>
        </w:rPr>
        <w:t>“</w:t>
      </w:r>
      <w:r w:rsidRPr="002A655D">
        <w:rPr>
          <w:rFonts w:ascii="Times New Roman" w:hAnsi="Times New Roman" w:cs="Times New Roman"/>
          <w:b/>
          <w:bCs/>
          <w:iCs/>
        </w:rPr>
        <w:t xml:space="preserve"> </w:t>
      </w:r>
      <w:r w:rsidRPr="002A655D">
        <w:rPr>
          <w:rFonts w:ascii="Times New Roman" w:hAnsi="Times New Roman" w:cs="Times New Roman"/>
          <w:b/>
          <w:bCs/>
        </w:rPr>
        <w:t>Komunālās ielas</w:t>
      </w:r>
      <w:r w:rsidR="00B77F4A">
        <w:rPr>
          <w:rFonts w:ascii="Times New Roman" w:hAnsi="Times New Roman" w:cs="Times New Roman"/>
          <w:b/>
          <w:bCs/>
        </w:rPr>
        <w:t xml:space="preserve"> </w:t>
      </w:r>
      <w:r w:rsidRPr="002A655D">
        <w:rPr>
          <w:rFonts w:ascii="Times New Roman" w:hAnsi="Times New Roman" w:cs="Times New Roman"/>
          <w:b/>
          <w:bCs/>
        </w:rPr>
        <w:t xml:space="preserve">rekonstrukcija, Daugavpilī, ERAF projekta </w:t>
      </w:r>
      <w:r w:rsidRPr="002A655D">
        <w:rPr>
          <w:rFonts w:ascii="Times New Roman" w:hAnsi="Times New Roman" w:cs="Times New Roman"/>
          <w:b/>
        </w:rPr>
        <w:t xml:space="preserve">„Daugavpils pilsētas Grīvas mikrorajona infrastruktūras attīstība” </w:t>
      </w:r>
      <w:r w:rsidRPr="002A655D">
        <w:rPr>
          <w:rFonts w:ascii="Times New Roman" w:hAnsi="Times New Roman" w:cs="Times New Roman"/>
          <w:b/>
          <w:bCs/>
        </w:rPr>
        <w:t>ietvaros”, būvdarbu papilddarbi”</w:t>
      </w:r>
      <w:r w:rsidR="00B77F4A">
        <w:rPr>
          <w:rFonts w:ascii="Times New Roman" w:hAnsi="Times New Roman" w:cs="Times New Roman"/>
          <w:b/>
          <w:bCs/>
        </w:rPr>
        <w:t xml:space="preserve">, </w:t>
      </w:r>
      <w:r w:rsidRPr="002A655D">
        <w:rPr>
          <w:rFonts w:ascii="Times New Roman" w:hAnsi="Times New Roman" w:cs="Times New Roman"/>
          <w:b/>
          <w:bCs/>
        </w:rPr>
        <w:t>identifikācijas Nr. DPD 2014/26 ERAF</w:t>
      </w:r>
    </w:p>
    <w:p w:rsidR="00FA7FB7" w:rsidRDefault="00C82B13" w:rsidP="00FA7FB7">
      <w:pPr>
        <w:spacing w:line="240" w:lineRule="auto"/>
        <w:jc w:val="both"/>
        <w:rPr>
          <w:rFonts w:ascii="Times New Roman" w:hAnsi="Times New Roman" w:cs="Times New Roman"/>
        </w:rPr>
      </w:pPr>
      <w:r w:rsidRPr="00A36EE1">
        <w:rPr>
          <w:rFonts w:ascii="Times New Roman" w:hAnsi="Times New Roman" w:cs="Times New Roman"/>
        </w:rPr>
        <w:t>1.</w:t>
      </w:r>
      <w:r w:rsidR="009A3359" w:rsidRPr="00A36EE1">
        <w:rPr>
          <w:rFonts w:ascii="Times New Roman" w:hAnsi="Times New Roman" w:cs="Times New Roman"/>
        </w:rPr>
        <w:t>PASŪTĪTĀJS:</w:t>
      </w:r>
      <w:r w:rsidR="006659CF" w:rsidRPr="00A36EE1">
        <w:rPr>
          <w:rFonts w:ascii="Times New Roman" w:hAnsi="Times New Roman" w:cs="Times New Roman"/>
        </w:rPr>
        <w:t xml:space="preserve"> </w:t>
      </w:r>
      <w:r w:rsidR="00A36EE1" w:rsidRPr="00A36EE1">
        <w:rPr>
          <w:rFonts w:ascii="Times New Roman" w:hAnsi="Times New Roman" w:cs="Times New Roman"/>
        </w:rPr>
        <w:t>Daugavpils pilsētas dome, reģ. 90000077325, Kr.Valdemāra iela 1, Daugavpils, LV-5401.</w:t>
      </w:r>
    </w:p>
    <w:p w:rsidR="004468FB" w:rsidRPr="004468FB" w:rsidRDefault="00C82B13" w:rsidP="00FA7FB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FA7FB7" w:rsidRDefault="004468FB" w:rsidP="00FA7FB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71B75" w:rsidRPr="00471B75" w:rsidRDefault="00471B75" w:rsidP="00FA7FB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71B75">
        <w:rPr>
          <w:rFonts w:ascii="Times New Roman" w:hAnsi="Times New Roman" w:cs="Times New Roman"/>
          <w:bCs/>
        </w:rPr>
        <w:t>Piedāvājums jāiesniedz Pasūtītājam darba dienās:</w:t>
      </w:r>
    </w:p>
    <w:p w:rsidR="00471B75" w:rsidRPr="00471B75" w:rsidRDefault="00471B75" w:rsidP="004277EF">
      <w:pPr>
        <w:tabs>
          <w:tab w:val="num" w:pos="240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71B75">
        <w:rPr>
          <w:rFonts w:ascii="Times New Roman" w:hAnsi="Times New Roman" w:cs="Times New Roman"/>
          <w:bCs/>
        </w:rPr>
        <w:t>-pirmdien no plkst. 8:00 līdz 12:00, no plkst.13:00 līdz 18:00,</w:t>
      </w:r>
    </w:p>
    <w:p w:rsidR="00471B75" w:rsidRPr="00471B75" w:rsidRDefault="00471B75" w:rsidP="004277EF">
      <w:pPr>
        <w:tabs>
          <w:tab w:val="num" w:pos="240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71B75">
        <w:rPr>
          <w:rFonts w:ascii="Times New Roman" w:hAnsi="Times New Roman" w:cs="Times New Roman"/>
          <w:bCs/>
        </w:rPr>
        <w:t>-otrdien, trešdien, ceturtdien no  plkst. 8:00 līdz 12:00, no plkst.13:00 līdz 17:00,</w:t>
      </w:r>
    </w:p>
    <w:p w:rsidR="00471B75" w:rsidRPr="00471B75" w:rsidRDefault="00471B75" w:rsidP="004277EF">
      <w:pPr>
        <w:tabs>
          <w:tab w:val="num" w:pos="2400"/>
        </w:tabs>
        <w:spacing w:line="240" w:lineRule="auto"/>
        <w:jc w:val="both"/>
        <w:rPr>
          <w:rFonts w:ascii="Times New Roman" w:hAnsi="Times New Roman" w:cs="Times New Roman"/>
        </w:rPr>
      </w:pPr>
      <w:r w:rsidRPr="00471B75">
        <w:rPr>
          <w:rFonts w:ascii="Times New Roman" w:hAnsi="Times New Roman" w:cs="Times New Roman"/>
          <w:bCs/>
        </w:rPr>
        <w:t xml:space="preserve">-piektdien no plkst. 8:00 līdz 12:00, no plkst.13:00 līdz 16:00, </w:t>
      </w:r>
      <w:r w:rsidRPr="00471B75">
        <w:rPr>
          <w:rFonts w:ascii="Times New Roman" w:hAnsi="Times New Roman" w:cs="Times New Roman"/>
          <w:b/>
          <w:bCs/>
        </w:rPr>
        <w:t>bet ne vēlāk kā līdz 2014.gada 04.augustam plkst. 10:00</w:t>
      </w:r>
      <w:r w:rsidRPr="00471B75">
        <w:rPr>
          <w:rFonts w:ascii="Times New Roman" w:hAnsi="Times New Roman" w:cs="Times New Roman"/>
          <w:bCs/>
        </w:rPr>
        <w:t xml:space="preserve"> </w:t>
      </w:r>
      <w:r w:rsidRPr="00471B75">
        <w:rPr>
          <w:rFonts w:ascii="Times New Roman" w:hAnsi="Times New Roman" w:cs="Times New Roman"/>
          <w:bCs/>
          <w:color w:val="000000"/>
        </w:rPr>
        <w:t xml:space="preserve">Daugavpils pilsētas pašvaldības iestādē „Komunālās saimniecības pārvalde”, 2.stāvā, 223.kabinetā, Saules ielā 5a, Daugavpilī, LV-5401. </w:t>
      </w:r>
      <w:r w:rsidRPr="00471B75">
        <w:rPr>
          <w:rFonts w:ascii="Times New Roman" w:hAnsi="Times New Roman" w:cs="Times New Roman"/>
        </w:rPr>
        <w:t>Piedāvājuma derīguma termiņš – 60 (sešdesmit) kalendārās dienas no piedāvājumu atvēršanas dienas.</w:t>
      </w:r>
    </w:p>
    <w:p w:rsidR="00471B75" w:rsidRPr="00471B75" w:rsidRDefault="00471B75" w:rsidP="00471B75">
      <w:pPr>
        <w:ind w:firstLine="360"/>
        <w:jc w:val="both"/>
        <w:rPr>
          <w:rFonts w:ascii="Times New Roman" w:hAnsi="Times New Roman" w:cs="Times New Roman"/>
        </w:rPr>
      </w:pPr>
      <w:r w:rsidRPr="00471B75">
        <w:rPr>
          <w:rFonts w:ascii="Times New Roman" w:hAnsi="Times New Roman" w:cs="Times New Roman"/>
        </w:rPr>
        <w:t xml:space="preserve">Piedāvājuma atvēršanas vieta, datums un laiks: </w:t>
      </w:r>
      <w:r w:rsidRPr="00471B75">
        <w:rPr>
          <w:rFonts w:ascii="Times New Roman" w:hAnsi="Times New Roman" w:cs="Times New Roman"/>
          <w:u w:val="single"/>
        </w:rPr>
        <w:t>201</w:t>
      </w:r>
      <w:r w:rsidR="00576D50">
        <w:rPr>
          <w:rFonts w:ascii="Times New Roman" w:hAnsi="Times New Roman" w:cs="Times New Roman"/>
          <w:u w:val="single"/>
        </w:rPr>
        <w:t>4</w:t>
      </w:r>
      <w:r w:rsidRPr="00471B75">
        <w:rPr>
          <w:rFonts w:ascii="Times New Roman" w:hAnsi="Times New Roman" w:cs="Times New Roman"/>
          <w:u w:val="single"/>
        </w:rPr>
        <w:t>.gada 04.augustā plkst.10:10</w:t>
      </w:r>
      <w:r w:rsidRPr="00471B75">
        <w:rPr>
          <w:rFonts w:ascii="Times New Roman" w:hAnsi="Times New Roman" w:cs="Times New Roman"/>
        </w:rPr>
        <w:t>, DPPI „Komunālās saimniecības pārvalde”, Saules ielā 5A, Daugavpilī, 2.stāvā, Konferenču zālē.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576D50">
        <w:rPr>
          <w:rFonts w:ascii="Times New Roman" w:hAnsi="Times New Roman" w:cs="Times New Roman"/>
        </w:rPr>
        <w:t xml:space="preserve"> 19.08</w:t>
      </w:r>
      <w:r w:rsidR="00AA522A">
        <w:rPr>
          <w:rFonts w:ascii="Times New Roman" w:hAnsi="Times New Roman" w:cs="Times New Roman"/>
        </w:rPr>
        <w:t>.2014</w:t>
      </w:r>
      <w:r w:rsidR="009A3359" w:rsidRPr="004468FB">
        <w:rPr>
          <w:rFonts w:ascii="Times New Roman" w:hAnsi="Times New Roman" w:cs="Times New Roman"/>
        </w:rPr>
        <w:t>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576D50">
        <w:rPr>
          <w:rFonts w:ascii="Times New Roman" w:hAnsi="Times New Roman" w:cs="Times New Roman"/>
        </w:rPr>
        <w:t xml:space="preserve"> 1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</w:tblGrid>
      <w:tr w:rsidR="009A3359" w:rsidRPr="006C587C" w:rsidTr="007E20B5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11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46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464" w:type="dxa"/>
            <w:vAlign w:val="center"/>
          </w:tcPr>
          <w:p w:rsidR="003A081A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9A3359" w:rsidRPr="006C587C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9A3359"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9A3359" w:rsidRPr="006C587C" w:rsidTr="007E20B5">
        <w:tc>
          <w:tcPr>
            <w:tcW w:w="817" w:type="dxa"/>
            <w:vAlign w:val="center"/>
          </w:tcPr>
          <w:p w:rsidR="009A3359" w:rsidRPr="00F979DF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A3359" w:rsidRPr="00EE7FD1" w:rsidRDefault="00262A65" w:rsidP="007E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CBF SIA “ BINDERS</w:t>
            </w:r>
            <w:r w:rsidR="00EE7FD1" w:rsidRPr="00EE7FD1">
              <w:rPr>
                <w:rFonts w:ascii="Times New Roman" w:hAnsi="Times New Roman" w:cs="Times New Roman"/>
                <w:b/>
                <w:bCs/>
              </w:rPr>
              <w:t>”,</w:t>
            </w:r>
            <w:r w:rsidR="00EE7FD1" w:rsidRPr="00EE7FD1">
              <w:rPr>
                <w:rFonts w:ascii="Times New Roman" w:hAnsi="Times New Roman" w:cs="Times New Roman"/>
              </w:rPr>
              <w:t xml:space="preserve"> reģistrācijas Nr.40003164644, juridiskā adrese Daugavgrīvas iela 31F, Rīga, LV-1007, biroja adrese Katlakalna iela 11, Rīga, LV-1073, tālr.67810579, fakss 6719886, e-pasts:binders@binders.lv</w:t>
            </w:r>
          </w:p>
        </w:tc>
        <w:tc>
          <w:tcPr>
            <w:tcW w:w="2464" w:type="dxa"/>
            <w:vAlign w:val="center"/>
          </w:tcPr>
          <w:p w:rsidR="009A3359" w:rsidRPr="00F21247" w:rsidRDefault="003A5D3B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7FD1">
              <w:rPr>
                <w:rFonts w:ascii="Times New Roman" w:hAnsi="Times New Roman" w:cs="Times New Roman"/>
              </w:rPr>
              <w:t>14.gada 04.augustā plkst.09:45</w:t>
            </w:r>
          </w:p>
        </w:tc>
        <w:tc>
          <w:tcPr>
            <w:tcW w:w="2464" w:type="dxa"/>
            <w:vAlign w:val="center"/>
          </w:tcPr>
          <w:p w:rsidR="009A3359" w:rsidRPr="006237A3" w:rsidRDefault="0077258D" w:rsidP="006237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83 112,11</w:t>
            </w:r>
          </w:p>
        </w:tc>
      </w:tr>
    </w:tbl>
    <w:p w:rsidR="008C6A61" w:rsidRDefault="008C6A61" w:rsidP="00803EE7">
      <w:pPr>
        <w:rPr>
          <w:rFonts w:ascii="Times New Roman" w:hAnsi="Times New Roman" w:cs="Times New Roman"/>
        </w:rPr>
      </w:pPr>
    </w:p>
    <w:p w:rsidR="005D690C" w:rsidRDefault="005D690C" w:rsidP="00803EE7">
      <w:pPr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90"/>
        <w:gridCol w:w="3554"/>
        <w:gridCol w:w="5245"/>
      </w:tblGrid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355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5245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 xml:space="preserve">atbilstoši iepirkuma komisijas locekļu vērtējumam </w:t>
            </w:r>
          </w:p>
        </w:tc>
      </w:tr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4" w:type="dxa"/>
            <w:vAlign w:val="center"/>
          </w:tcPr>
          <w:p w:rsidR="009A3359" w:rsidRPr="006C587C" w:rsidRDefault="005D690C" w:rsidP="007E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CBF SIA “ BINDERS</w:t>
            </w:r>
            <w:r w:rsidRPr="00EE7FD1">
              <w:rPr>
                <w:rFonts w:ascii="Times New Roman" w:hAnsi="Times New Roman" w:cs="Times New Roman"/>
                <w:b/>
                <w:bCs/>
              </w:rPr>
              <w:t>”,</w:t>
            </w:r>
            <w:r w:rsidRPr="00EE7FD1">
              <w:rPr>
                <w:rFonts w:ascii="Times New Roman" w:hAnsi="Times New Roman" w:cs="Times New Roman"/>
              </w:rPr>
              <w:t xml:space="preserve"> reģistrācijas Nr.40003164644, juridiskā adrese Daugavgrīvas iela 31F, Rīga, LV-1007, biroja adrese Katlakalna iela 11, Rīga, LV-1073, tālr.67810579, fakss 6719886, e-pasts:binders@binders.lv</w:t>
            </w:r>
          </w:p>
        </w:tc>
        <w:tc>
          <w:tcPr>
            <w:tcW w:w="5245" w:type="dxa"/>
            <w:vAlign w:val="center"/>
          </w:tcPr>
          <w:p w:rsidR="009A3359" w:rsidRPr="007C3B6C" w:rsidRDefault="007C3B6C" w:rsidP="00180D91">
            <w:pPr>
              <w:jc w:val="both"/>
              <w:rPr>
                <w:rFonts w:ascii="Times New Roman" w:hAnsi="Times New Roman" w:cs="Times New Roman"/>
              </w:rPr>
            </w:pPr>
            <w:r w:rsidRPr="007C3B6C">
              <w:rPr>
                <w:rFonts w:ascii="Times New Roman" w:hAnsi="Times New Roman" w:cs="Times New Roman"/>
              </w:rPr>
              <w:t xml:space="preserve">piedāvājums atbilst  </w:t>
            </w:r>
            <w:r w:rsidRPr="007C3B6C">
              <w:rPr>
                <w:rFonts w:ascii="Times New Roman" w:hAnsi="Times New Roman" w:cs="Times New Roman"/>
                <w:bCs/>
              </w:rPr>
              <w:t xml:space="preserve">nolikumā noteiktajām prasībām un ir </w:t>
            </w:r>
            <w:r w:rsidRPr="007C3B6C">
              <w:rPr>
                <w:rFonts w:ascii="Times New Roman" w:hAnsi="Times New Roman" w:cs="Times New Roman"/>
              </w:rPr>
              <w:t xml:space="preserve"> ar</w:t>
            </w:r>
            <w:r w:rsidRPr="007C3B6C">
              <w:rPr>
                <w:rFonts w:ascii="Times New Roman" w:hAnsi="Times New Roman" w:cs="Times New Roman"/>
                <w:bCs/>
              </w:rPr>
              <w:t xml:space="preserve"> viszemāko piedāvāto cenu</w:t>
            </w:r>
            <w:r w:rsidRPr="007C3B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959"/>
        <w:gridCol w:w="7568"/>
      </w:tblGrid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568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</w:tr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8" w:type="dxa"/>
            <w:vAlign w:val="center"/>
          </w:tcPr>
          <w:p w:rsidR="009A3359" w:rsidRPr="00BC284C" w:rsidRDefault="001A4FA4" w:rsidP="007E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54C7">
              <w:rPr>
                <w:rFonts w:ascii="Times New Roman" w:hAnsi="Times New Roman" w:cs="Times New Roman"/>
                <w:b/>
                <w:bCs/>
                <w:i/>
              </w:rPr>
              <w:t>CBF SIA “ BINDERS</w:t>
            </w:r>
            <w:r w:rsidR="00AD54C7" w:rsidRPr="00EE7FD1">
              <w:rPr>
                <w:rFonts w:ascii="Times New Roman" w:hAnsi="Times New Roman" w:cs="Times New Roman"/>
                <w:b/>
                <w:bCs/>
              </w:rPr>
              <w:t>”,</w:t>
            </w:r>
            <w:r w:rsidR="00AD54C7" w:rsidRPr="00EE7FD1">
              <w:rPr>
                <w:rFonts w:ascii="Times New Roman" w:hAnsi="Times New Roman" w:cs="Times New Roman"/>
              </w:rPr>
              <w:t xml:space="preserve"> reģistrācijas Nr.40003164644</w:t>
            </w:r>
            <w:r w:rsidR="00AD54C7">
              <w:rPr>
                <w:rFonts w:ascii="Times New Roman" w:hAnsi="Times New Roman" w:cs="Times New Roman"/>
              </w:rPr>
              <w:t xml:space="preserve">, </w:t>
            </w:r>
            <w:r w:rsidR="00BC284C" w:rsidRPr="00BC284C">
              <w:rPr>
                <w:rFonts w:ascii="Times New Roman" w:hAnsi="Times New Roman" w:cs="Times New Roman"/>
                <w:bCs/>
              </w:rPr>
              <w:t xml:space="preserve">piedāvājums  par </w:t>
            </w:r>
            <w:r w:rsidR="00BC284C" w:rsidRPr="00BC284C">
              <w:rPr>
                <w:rFonts w:ascii="Times New Roman" w:hAnsi="Times New Roman" w:cs="Times New Roman"/>
                <w:bCs/>
                <w:u w:val="single"/>
              </w:rPr>
              <w:t xml:space="preserve">summu </w:t>
            </w:r>
            <w:r w:rsidR="00AD54C7">
              <w:rPr>
                <w:rFonts w:ascii="Times New Roman" w:hAnsi="Times New Roman" w:cs="Times New Roman"/>
                <w:b/>
                <w:bCs/>
              </w:rPr>
              <w:t xml:space="preserve"> EUR 83 112,10</w:t>
            </w:r>
            <w:r w:rsidR="00E34664">
              <w:rPr>
                <w:rFonts w:ascii="Times New Roman" w:hAnsi="Times New Roman" w:cs="Times New Roman"/>
                <w:b/>
              </w:rPr>
              <w:t xml:space="preserve"> </w:t>
            </w:r>
            <w:r w:rsidR="00BC284C" w:rsidRPr="00BC284C">
              <w:rPr>
                <w:rFonts w:ascii="Times New Roman" w:hAnsi="Times New Roman" w:cs="Times New Roman"/>
                <w:b/>
                <w:bCs/>
              </w:rPr>
              <w:t>bez PVN</w:t>
            </w:r>
            <w:r w:rsidR="00BC284C" w:rsidRPr="00BC284C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62FF0" w:rsidRDefault="00762FF0" w:rsidP="004D466D">
      <w:pPr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AD54C7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19.augustā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9A3359" w:rsidRPr="006C587C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Pr="006C587C">
        <w:rPr>
          <w:rFonts w:ascii="Times New Roman" w:hAnsi="Times New Roman" w:cs="Times New Roman"/>
        </w:rPr>
        <w:t>te</w:t>
      </w:r>
      <w:r w:rsidR="004D466D">
        <w:rPr>
          <w:rFonts w:ascii="Times New Roman" w:hAnsi="Times New Roman" w:cs="Times New Roman"/>
        </w:rPr>
        <w:t xml:space="preserve"> </w:t>
      </w:r>
      <w:r w:rsidR="00BC284C">
        <w:rPr>
          <w:rFonts w:ascii="Times New Roman" w:hAnsi="Times New Roman" w:cs="Times New Roman"/>
        </w:rPr>
        <w:t>Ārija Pupiņa</w:t>
      </w:r>
    </w:p>
    <w:p w:rsidR="00237867" w:rsidRDefault="00237867"/>
    <w:sectPr w:rsidR="00237867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5321E"/>
    <w:rsid w:val="00072332"/>
    <w:rsid w:val="00115894"/>
    <w:rsid w:val="001165CE"/>
    <w:rsid w:val="00171D17"/>
    <w:rsid w:val="00176D46"/>
    <w:rsid w:val="00180D91"/>
    <w:rsid w:val="001A4FA4"/>
    <w:rsid w:val="00225769"/>
    <w:rsid w:val="00237867"/>
    <w:rsid w:val="002560CD"/>
    <w:rsid w:val="00262A65"/>
    <w:rsid w:val="00272B71"/>
    <w:rsid w:val="002A655D"/>
    <w:rsid w:val="002D1DA6"/>
    <w:rsid w:val="0035133F"/>
    <w:rsid w:val="00363C1B"/>
    <w:rsid w:val="00366008"/>
    <w:rsid w:val="003A081A"/>
    <w:rsid w:val="003A5D3B"/>
    <w:rsid w:val="003B6954"/>
    <w:rsid w:val="00407D48"/>
    <w:rsid w:val="0041755B"/>
    <w:rsid w:val="004202D9"/>
    <w:rsid w:val="004277EF"/>
    <w:rsid w:val="004468FB"/>
    <w:rsid w:val="00471B75"/>
    <w:rsid w:val="004C6503"/>
    <w:rsid w:val="004D466D"/>
    <w:rsid w:val="0055356F"/>
    <w:rsid w:val="00562EF9"/>
    <w:rsid w:val="00576D50"/>
    <w:rsid w:val="005D690C"/>
    <w:rsid w:val="005D7E13"/>
    <w:rsid w:val="005E06CE"/>
    <w:rsid w:val="005E66BD"/>
    <w:rsid w:val="005F4B45"/>
    <w:rsid w:val="006237A3"/>
    <w:rsid w:val="006659CF"/>
    <w:rsid w:val="00720B6F"/>
    <w:rsid w:val="007277FA"/>
    <w:rsid w:val="00733DA8"/>
    <w:rsid w:val="00762FF0"/>
    <w:rsid w:val="0077258D"/>
    <w:rsid w:val="007844B1"/>
    <w:rsid w:val="0079159F"/>
    <w:rsid w:val="007A3DB3"/>
    <w:rsid w:val="007B3AFB"/>
    <w:rsid w:val="007C3B6C"/>
    <w:rsid w:val="00801A21"/>
    <w:rsid w:val="00803EE7"/>
    <w:rsid w:val="00840B76"/>
    <w:rsid w:val="008937FD"/>
    <w:rsid w:val="008C6A61"/>
    <w:rsid w:val="008F266E"/>
    <w:rsid w:val="009A1C08"/>
    <w:rsid w:val="009A3359"/>
    <w:rsid w:val="009C078B"/>
    <w:rsid w:val="009E5650"/>
    <w:rsid w:val="009E71BE"/>
    <w:rsid w:val="00A10D39"/>
    <w:rsid w:val="00A36EE1"/>
    <w:rsid w:val="00A40E9D"/>
    <w:rsid w:val="00A53D4F"/>
    <w:rsid w:val="00A67666"/>
    <w:rsid w:val="00A77106"/>
    <w:rsid w:val="00AA522A"/>
    <w:rsid w:val="00AD54C7"/>
    <w:rsid w:val="00AF2AB2"/>
    <w:rsid w:val="00B01D0C"/>
    <w:rsid w:val="00B70A74"/>
    <w:rsid w:val="00B71C77"/>
    <w:rsid w:val="00B77F4A"/>
    <w:rsid w:val="00B84B79"/>
    <w:rsid w:val="00B85E4B"/>
    <w:rsid w:val="00BC284C"/>
    <w:rsid w:val="00BC3A0A"/>
    <w:rsid w:val="00C82B13"/>
    <w:rsid w:val="00C92D85"/>
    <w:rsid w:val="00C92E40"/>
    <w:rsid w:val="00CB3985"/>
    <w:rsid w:val="00CD21C3"/>
    <w:rsid w:val="00CF1930"/>
    <w:rsid w:val="00D22C90"/>
    <w:rsid w:val="00D626D8"/>
    <w:rsid w:val="00E008B5"/>
    <w:rsid w:val="00E01C44"/>
    <w:rsid w:val="00E20AF4"/>
    <w:rsid w:val="00E25B45"/>
    <w:rsid w:val="00E34664"/>
    <w:rsid w:val="00E54246"/>
    <w:rsid w:val="00ED4094"/>
    <w:rsid w:val="00EE7FD1"/>
    <w:rsid w:val="00F21247"/>
    <w:rsid w:val="00F565C0"/>
    <w:rsid w:val="00F979DF"/>
    <w:rsid w:val="00FA7FB7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  <w:style w:type="paragraph" w:customStyle="1" w:styleId="RakstzCharCharRakstzCharCharRakstz3">
    <w:name w:val="Rakstz. Char Char Rakstz. Char Char Rakstz."/>
    <w:basedOn w:val="Normal"/>
    <w:rsid w:val="002A655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4">
    <w:name w:val="Rakstz. Char Char Rakstz. Char Char Rakstz."/>
    <w:basedOn w:val="Normal"/>
    <w:rsid w:val="00A36EE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  <w:style w:type="paragraph" w:customStyle="1" w:styleId="RakstzCharCharRakstzCharCharRakstz3">
    <w:name w:val="Rakstz. Char Char Rakstz. Char Char Rakstz."/>
    <w:basedOn w:val="Normal"/>
    <w:rsid w:val="002A655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4">
    <w:name w:val="Rakstz. Char Char Rakstz. Char Char Rakstz."/>
    <w:basedOn w:val="Normal"/>
    <w:rsid w:val="00A36EE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2013-03-22T09:04:00Z</dcterms:created>
  <dcterms:modified xsi:type="dcterms:W3CDTF">2014-08-19T13:35:00Z</dcterms:modified>
</cp:coreProperties>
</file>